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33" w:rsidRDefault="008D2033" w:rsidP="00C67971">
      <w:pPr>
        <w:pStyle w:val="afa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691"/>
        <w:tblW w:w="0" w:type="auto"/>
        <w:tblLook w:val="01E0"/>
      </w:tblPr>
      <w:tblGrid>
        <w:gridCol w:w="9570"/>
      </w:tblGrid>
      <w:tr w:rsidR="00C01EFF" w:rsidRPr="00AF2655" w:rsidTr="008E0CC9">
        <w:trPr>
          <w:trHeight w:hRule="exact" w:val="1304"/>
        </w:trPr>
        <w:tc>
          <w:tcPr>
            <w:tcW w:w="9570" w:type="dxa"/>
          </w:tcPr>
          <w:p w:rsidR="00C01EFF" w:rsidRPr="00AF2655" w:rsidRDefault="00C01EFF" w:rsidP="008E0C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2655">
              <w:rPr>
                <w:rFonts w:eastAsia="Calibri"/>
                <w:b/>
                <w:sz w:val="28"/>
                <w:szCs w:val="28"/>
              </w:rPr>
              <w:t xml:space="preserve">Могойтуйская районная территориальная избирательная комиссия </w:t>
            </w:r>
          </w:p>
          <w:p w:rsidR="00C01EFF" w:rsidRPr="00AF2655" w:rsidRDefault="00C01EFF" w:rsidP="008E0C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2655">
              <w:rPr>
                <w:rFonts w:eastAsia="Calibri"/>
                <w:b/>
                <w:sz w:val="28"/>
                <w:szCs w:val="28"/>
              </w:rPr>
              <w:t>Забайкальского края</w:t>
            </w:r>
          </w:p>
          <w:p w:rsidR="00C01EFF" w:rsidRPr="00AF2655" w:rsidRDefault="00C01EFF" w:rsidP="008E0C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01EFF" w:rsidRPr="00AF2655" w:rsidRDefault="00C01EFF" w:rsidP="008E0C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F2655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</w:tc>
      </w:tr>
      <w:tr w:rsidR="00C01EFF" w:rsidRPr="00AF2655" w:rsidTr="008E0CC9">
        <w:trPr>
          <w:trHeight w:val="561"/>
        </w:trPr>
        <w:tc>
          <w:tcPr>
            <w:tcW w:w="9570" w:type="dxa"/>
          </w:tcPr>
          <w:p w:rsidR="00C01EFF" w:rsidRPr="00AF2655" w:rsidRDefault="00C01EFF" w:rsidP="008E0CC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01EFF" w:rsidRDefault="00C01EFF" w:rsidP="008E0C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27.06</w:t>
            </w:r>
            <w:r w:rsidRPr="00AF2655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ab/>
            </w:r>
            <w:r w:rsidRPr="00AF2655">
              <w:rPr>
                <w:rFonts w:eastAsia="Calibri"/>
                <w:sz w:val="28"/>
                <w:szCs w:val="28"/>
              </w:rPr>
              <w:t>№</w:t>
            </w:r>
            <w:r w:rsidR="00BB49F5">
              <w:rPr>
                <w:rFonts w:eastAsia="Calibri"/>
                <w:sz w:val="28"/>
                <w:szCs w:val="28"/>
              </w:rPr>
              <w:t>55-</w:t>
            </w:r>
            <w:r w:rsidR="000717C8">
              <w:rPr>
                <w:rFonts w:eastAsia="Calibri"/>
                <w:sz w:val="28"/>
                <w:szCs w:val="28"/>
              </w:rPr>
              <w:t>201</w:t>
            </w:r>
          </w:p>
          <w:p w:rsidR="00C01EFF" w:rsidRPr="00800CD7" w:rsidRDefault="00C01EFF" w:rsidP="008E0CC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01EFF" w:rsidRPr="00AF2655" w:rsidTr="008E0CC9">
        <w:trPr>
          <w:trHeight w:val="550"/>
        </w:trPr>
        <w:tc>
          <w:tcPr>
            <w:tcW w:w="9570" w:type="dxa"/>
          </w:tcPr>
          <w:p w:rsidR="00C01EFF" w:rsidRPr="00AF2655" w:rsidRDefault="00C01EFF" w:rsidP="008E0CC9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655">
              <w:rPr>
                <w:rFonts w:eastAsia="Calibri"/>
                <w:sz w:val="28"/>
                <w:szCs w:val="28"/>
              </w:rPr>
              <w:t xml:space="preserve">пгт. Могойтуй  </w:t>
            </w:r>
          </w:p>
        </w:tc>
      </w:tr>
      <w:tr w:rsidR="00C01EFF" w:rsidRPr="00AF2655" w:rsidTr="008E0CC9">
        <w:trPr>
          <w:trHeight w:val="640"/>
        </w:trPr>
        <w:tc>
          <w:tcPr>
            <w:tcW w:w="9570" w:type="dxa"/>
          </w:tcPr>
          <w:p w:rsidR="00C01EFF" w:rsidRPr="00AF2655" w:rsidRDefault="00C01EFF" w:rsidP="008E0CC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67971" w:rsidRPr="00D50E95" w:rsidRDefault="005F5C68" w:rsidP="00C67971">
      <w:pPr>
        <w:pStyle w:val="14-15"/>
        <w:spacing w:line="240" w:lineRule="auto"/>
        <w:ind w:firstLine="0"/>
        <w:jc w:val="center"/>
        <w:rPr>
          <w:b/>
          <w:szCs w:val="28"/>
        </w:rPr>
      </w:pPr>
      <w:hyperlink r:id="rId8" w:history="1">
        <w:r w:rsidR="00BB49F5" w:rsidRPr="00D50E95">
          <w:rPr>
            <w:rStyle w:val="afe"/>
            <w:rFonts w:eastAsiaTheme="majorEastAsia"/>
            <w:b/>
            <w:color w:val="auto"/>
            <w:szCs w:val="28"/>
            <w:u w:val="none"/>
          </w:rPr>
          <w:t xml:space="preserve">Об образцах заполнения подписного листа на выборах </w:t>
        </w:r>
      </w:hyperlink>
      <w:r w:rsidR="00725E02" w:rsidRPr="00D50E95">
        <w:rPr>
          <w:b/>
          <w:szCs w:val="28"/>
        </w:rPr>
        <w:t>депутатов Совета первого созыва Могойтуйского муниципального округа</w:t>
      </w:r>
      <w:r w:rsidR="00C67971" w:rsidRPr="00D50E95">
        <w:rPr>
          <w:b/>
          <w:szCs w:val="28"/>
        </w:rPr>
        <w:t xml:space="preserve"> Забайкальского края</w:t>
      </w:r>
    </w:p>
    <w:p w:rsidR="00C67971" w:rsidRDefault="00C67971" w:rsidP="00C679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7971" w:rsidRPr="00A36F36" w:rsidRDefault="00AD76A5" w:rsidP="00725E02">
      <w:pPr>
        <w:pStyle w:val="1"/>
        <w:spacing w:line="360" w:lineRule="auto"/>
        <w:ind w:firstLine="709"/>
        <w:contextualSpacing/>
        <w:jc w:val="both"/>
      </w:pPr>
      <w:r>
        <w:rPr>
          <w:b w:val="0"/>
          <w:spacing w:val="-4"/>
          <w:kern w:val="2"/>
          <w:szCs w:val="28"/>
        </w:rPr>
        <w:t xml:space="preserve">В соответствии с пунктом 8.1. статьи 37 </w:t>
      </w:r>
      <w:r w:rsidR="00747C27" w:rsidRPr="00747C27">
        <w:rPr>
          <w:b w:val="0"/>
          <w:szCs w:val="28"/>
        </w:rPr>
        <w:t>Федерального Закона от 12 июня 2002 года №67-ФЗ "</w:t>
      </w:r>
      <w:r w:rsidR="00747C27" w:rsidRPr="00221DE9">
        <w:rPr>
          <w:rStyle w:val="afb"/>
          <w:b w:val="0"/>
          <w:bCs/>
          <w:color w:val="auto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747C27" w:rsidRPr="00747C27">
        <w:rPr>
          <w:b w:val="0"/>
          <w:szCs w:val="28"/>
        </w:rPr>
        <w:t>"</w:t>
      </w:r>
      <w:r>
        <w:rPr>
          <w:b w:val="0"/>
          <w:spacing w:val="-4"/>
          <w:kern w:val="2"/>
          <w:szCs w:val="28"/>
        </w:rPr>
        <w:t xml:space="preserve">, </w:t>
      </w:r>
      <w:r w:rsidR="00D50E95">
        <w:rPr>
          <w:b w:val="0"/>
          <w:spacing w:val="-4"/>
          <w:kern w:val="2"/>
          <w:szCs w:val="28"/>
        </w:rPr>
        <w:t xml:space="preserve">частью 3.1. </w:t>
      </w:r>
      <w:r w:rsidR="00C67971" w:rsidRPr="00A50FA6">
        <w:rPr>
          <w:b w:val="0"/>
          <w:spacing w:val="-4"/>
          <w:kern w:val="2"/>
          <w:szCs w:val="28"/>
        </w:rPr>
        <w:t>стат</w:t>
      </w:r>
      <w:r w:rsidR="00D50E95">
        <w:rPr>
          <w:b w:val="0"/>
          <w:spacing w:val="-4"/>
          <w:kern w:val="2"/>
          <w:szCs w:val="28"/>
        </w:rPr>
        <w:t xml:space="preserve">ьи </w:t>
      </w:r>
      <w:r w:rsidR="00D50E95">
        <w:rPr>
          <w:rStyle w:val="afb"/>
          <w:rFonts w:cs="Arial"/>
          <w:b w:val="0"/>
          <w:bCs/>
          <w:color w:val="auto"/>
        </w:rPr>
        <w:t>46</w:t>
      </w:r>
      <w:r w:rsidR="00D50E95">
        <w:rPr>
          <w:rStyle w:val="afb"/>
          <w:rFonts w:cs="Times New Roman CYR"/>
          <w:b w:val="0"/>
          <w:bCs/>
          <w:color w:val="auto"/>
        </w:rPr>
        <w:t xml:space="preserve"> </w:t>
      </w:r>
      <w:r w:rsidR="00C67971" w:rsidRPr="00A36F36">
        <w:rPr>
          <w:rStyle w:val="afb"/>
          <w:rFonts w:cs="Times New Roman CYR"/>
          <w:b w:val="0"/>
          <w:bCs/>
          <w:color w:val="auto"/>
        </w:rPr>
        <w:t>Закон</w:t>
      </w:r>
      <w:r w:rsidR="00C67971">
        <w:rPr>
          <w:rStyle w:val="afb"/>
          <w:rFonts w:cs="Times New Roman CYR"/>
          <w:b w:val="0"/>
          <w:bCs/>
          <w:color w:val="auto"/>
        </w:rPr>
        <w:t>а</w:t>
      </w:r>
      <w:r w:rsidR="00C67971" w:rsidRPr="00A36F36">
        <w:rPr>
          <w:rStyle w:val="afb"/>
          <w:rFonts w:cs="Times New Roman CYR"/>
          <w:b w:val="0"/>
          <w:bCs/>
          <w:color w:val="auto"/>
        </w:rPr>
        <w:t xml:space="preserve"> Забайкальского края</w:t>
      </w:r>
      <w:r w:rsidR="00C67971">
        <w:rPr>
          <w:rStyle w:val="afb"/>
          <w:rFonts w:cs="Times New Roman CYR"/>
          <w:b w:val="0"/>
          <w:bCs/>
          <w:color w:val="auto"/>
        </w:rPr>
        <w:t xml:space="preserve"> от 6 июля 2010г. № 385-ЗЗК «</w:t>
      </w:r>
      <w:r w:rsidR="00C67971" w:rsidRPr="00A36F36">
        <w:rPr>
          <w:rStyle w:val="afb"/>
          <w:rFonts w:cs="Times New Roman CYR"/>
          <w:b w:val="0"/>
          <w:bCs/>
          <w:color w:val="auto"/>
        </w:rPr>
        <w:t>О муниципальн</w:t>
      </w:r>
      <w:r w:rsidR="00C67971">
        <w:rPr>
          <w:rStyle w:val="afb"/>
          <w:rFonts w:cs="Times New Roman CYR"/>
          <w:b w:val="0"/>
          <w:bCs/>
          <w:color w:val="auto"/>
        </w:rPr>
        <w:t xml:space="preserve">ых выборах в Забайкальском крае» </w:t>
      </w:r>
      <w:r w:rsidR="00725E02">
        <w:rPr>
          <w:b w:val="0"/>
          <w:spacing w:val="-4"/>
          <w:szCs w:val="28"/>
        </w:rPr>
        <w:t xml:space="preserve">Могойтуйская районная </w:t>
      </w:r>
      <w:r w:rsidR="00725E02" w:rsidRPr="00725E02">
        <w:rPr>
          <w:rFonts w:eastAsia="Calibri"/>
          <w:b w:val="0"/>
          <w:bCs/>
        </w:rPr>
        <w:t>территориальная избирательная комиссия</w:t>
      </w:r>
    </w:p>
    <w:p w:rsidR="00C67971" w:rsidRDefault="00C67971" w:rsidP="00C67971">
      <w:pPr>
        <w:pStyle w:val="afc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color w:val="auto"/>
          <w:sz w:val="28"/>
          <w:szCs w:val="28"/>
        </w:rPr>
      </w:pPr>
      <w:r w:rsidRPr="00DA21B6">
        <w:rPr>
          <w:b/>
          <w:bCs/>
          <w:i/>
          <w:iCs/>
          <w:color w:val="auto"/>
          <w:sz w:val="28"/>
          <w:szCs w:val="28"/>
        </w:rPr>
        <w:t>п о с т а н о в л я е т:</w:t>
      </w:r>
    </w:p>
    <w:p w:rsidR="00D50E95" w:rsidRDefault="00221DE9" w:rsidP="00D50E95">
      <w:pPr>
        <w:pStyle w:val="31"/>
        <w:numPr>
          <w:ilvl w:val="0"/>
          <w:numId w:val="4"/>
        </w:numPr>
        <w:ind w:left="0" w:firstLine="567"/>
        <w:rPr>
          <w:szCs w:val="28"/>
        </w:rPr>
      </w:pPr>
      <w:r w:rsidRPr="009F76EE">
        <w:rPr>
          <w:szCs w:val="28"/>
        </w:rPr>
        <w:t>Утвердить образцы заполнения подписного листа для сбора подписей избирателей в поддержку выдвижения кандидатов, выдвинутых в порядке самовыдвижения, и кандидатов, выдвинутых избирательными объединениями по одномандатн</w:t>
      </w:r>
      <w:r>
        <w:rPr>
          <w:szCs w:val="28"/>
        </w:rPr>
        <w:t>ому</w:t>
      </w:r>
      <w:r w:rsidRPr="009F76EE">
        <w:rPr>
          <w:szCs w:val="28"/>
        </w:rPr>
        <w:t xml:space="preserve"> </w:t>
      </w:r>
      <w:r>
        <w:rPr>
          <w:szCs w:val="28"/>
        </w:rPr>
        <w:t xml:space="preserve">и многомандатным </w:t>
      </w:r>
      <w:r w:rsidRPr="009F76EE">
        <w:rPr>
          <w:szCs w:val="28"/>
        </w:rPr>
        <w:t xml:space="preserve">избирательным округам, в части </w:t>
      </w:r>
      <w:r w:rsidRPr="009F76EE">
        <w:rPr>
          <w:bCs/>
          <w:szCs w:val="28"/>
        </w:rPr>
        <w:t xml:space="preserve">касающейся </w:t>
      </w:r>
      <w:r w:rsidRPr="009F76EE">
        <w:rPr>
          <w:szCs w:val="28"/>
        </w:rPr>
        <w:t xml:space="preserve">указания </w:t>
      </w:r>
      <w:r w:rsidRPr="009F76EE">
        <w:rPr>
          <w:szCs w:val="28"/>
          <w:shd w:val="clear" w:color="auto" w:fill="FFFFFF"/>
        </w:rPr>
        <w:t>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 (ил</w:t>
      </w:r>
      <w:r>
        <w:rPr>
          <w:szCs w:val="28"/>
          <w:shd w:val="clear" w:color="auto" w:fill="FFFFFF"/>
        </w:rPr>
        <w:t>и) номера избирательного округа</w:t>
      </w:r>
      <w:r w:rsidRPr="009F76EE">
        <w:rPr>
          <w:szCs w:val="28"/>
        </w:rPr>
        <w:t>,</w:t>
      </w:r>
      <w:r w:rsidR="00AD76A5">
        <w:t xml:space="preserve"> на выборах депутатов </w:t>
      </w:r>
      <w:r>
        <w:t xml:space="preserve">Совета первого созыва Могойтуйского муниципального округа Забайкальского края </w:t>
      </w:r>
      <w:r w:rsidR="00AD76A5">
        <w:t>(приложения 1-4).</w:t>
      </w:r>
    </w:p>
    <w:p w:rsidR="00D50E95" w:rsidRDefault="00D50E95" w:rsidP="00D50E95">
      <w:pPr>
        <w:pStyle w:val="31"/>
        <w:numPr>
          <w:ilvl w:val="0"/>
          <w:numId w:val="4"/>
        </w:numPr>
        <w:ind w:left="0" w:firstLine="567"/>
        <w:rPr>
          <w:szCs w:val="28"/>
        </w:rPr>
      </w:pPr>
      <w:r w:rsidRPr="00AF2655">
        <w:rPr>
          <w:rFonts w:eastAsia="Calibri"/>
        </w:rPr>
        <w:t>Разместить настоящее постановление на странице Могойтуйской</w:t>
      </w:r>
      <w:r w:rsidR="00221DE9">
        <w:rPr>
          <w:rFonts w:eastAsia="Calibri"/>
        </w:rPr>
        <w:t xml:space="preserve"> </w:t>
      </w:r>
      <w:r w:rsidRPr="00AF2655">
        <w:rPr>
          <w:rFonts w:eastAsia="Calibri"/>
        </w:rPr>
        <w:t xml:space="preserve">районной территориальной избирательной комиссии на официальном сайте </w:t>
      </w:r>
      <w:r w:rsidRPr="00AF2655">
        <w:rPr>
          <w:rFonts w:eastAsia="Calibri"/>
        </w:rPr>
        <w:lastRenderedPageBreak/>
        <w:t>администрации муниципального района «Могойтуйский район» в информационно – телекоммуникационной сети Интернет.</w:t>
      </w:r>
    </w:p>
    <w:p w:rsidR="00D50E95" w:rsidRDefault="00D50E95" w:rsidP="00D50E95">
      <w:pPr>
        <w:pStyle w:val="31"/>
        <w:ind w:firstLine="0"/>
        <w:rPr>
          <w:szCs w:val="28"/>
        </w:rPr>
      </w:pPr>
    </w:p>
    <w:p w:rsidR="00C67971" w:rsidRPr="00A468D7" w:rsidRDefault="00C67971" w:rsidP="00C01EFF">
      <w:pPr>
        <w:spacing w:line="360" w:lineRule="auto"/>
        <w:ind w:left="284" w:firstLine="425"/>
        <w:jc w:val="both"/>
        <w:rPr>
          <w:sz w:val="28"/>
          <w:szCs w:val="28"/>
        </w:rPr>
      </w:pPr>
    </w:p>
    <w:p w:rsidR="00C01EFF" w:rsidRPr="00127CD4" w:rsidRDefault="00C01EFF" w:rsidP="00265B46">
      <w:pPr>
        <w:pStyle w:val="afc"/>
        <w:widowControl w:val="0"/>
        <w:spacing w:line="360" w:lineRule="auto"/>
        <w:contextualSpacing/>
        <w:jc w:val="both"/>
        <w:rPr>
          <w:rFonts w:eastAsia="Calibri"/>
          <w:color w:val="auto"/>
          <w:sz w:val="28"/>
        </w:rPr>
      </w:pPr>
      <w:r w:rsidRPr="00127CD4">
        <w:rPr>
          <w:rFonts w:eastAsia="Calibri"/>
          <w:color w:val="auto"/>
          <w:sz w:val="28"/>
        </w:rPr>
        <w:t>Председатель комиссии</w:t>
      </w:r>
      <w:r w:rsidR="0005779C">
        <w:rPr>
          <w:rFonts w:eastAsia="Calibri"/>
          <w:color w:val="auto"/>
          <w:sz w:val="28"/>
        </w:rPr>
        <w:tab/>
      </w:r>
      <w:r w:rsidR="0005779C">
        <w:rPr>
          <w:rFonts w:eastAsia="Calibri"/>
          <w:color w:val="auto"/>
          <w:sz w:val="28"/>
        </w:rPr>
        <w:tab/>
      </w:r>
      <w:r w:rsidR="0005779C">
        <w:rPr>
          <w:rFonts w:eastAsia="Calibri"/>
          <w:color w:val="auto"/>
          <w:sz w:val="28"/>
        </w:rPr>
        <w:tab/>
      </w:r>
      <w:r w:rsidR="0005779C">
        <w:rPr>
          <w:rFonts w:eastAsia="Calibri"/>
          <w:color w:val="auto"/>
          <w:sz w:val="28"/>
        </w:rPr>
        <w:tab/>
      </w:r>
      <w:r w:rsidR="0005779C">
        <w:rPr>
          <w:rFonts w:eastAsia="Calibri"/>
          <w:color w:val="auto"/>
          <w:sz w:val="28"/>
        </w:rPr>
        <w:tab/>
      </w:r>
      <w:r w:rsidR="0005779C">
        <w:rPr>
          <w:rFonts w:eastAsia="Calibri"/>
          <w:color w:val="auto"/>
          <w:sz w:val="28"/>
        </w:rPr>
        <w:tab/>
      </w:r>
      <w:r w:rsidRPr="00127CD4">
        <w:rPr>
          <w:rFonts w:eastAsia="Calibri"/>
          <w:color w:val="auto"/>
          <w:sz w:val="28"/>
        </w:rPr>
        <w:t>Ц.Л.Абрамова</w:t>
      </w:r>
    </w:p>
    <w:p w:rsidR="00C67971" w:rsidRPr="00C01EFF" w:rsidRDefault="00C01EFF" w:rsidP="00C01EFF">
      <w:pPr>
        <w:pStyle w:val="3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01EFF">
        <w:rPr>
          <w:rFonts w:ascii="Times New Roman" w:eastAsia="Calibri" w:hAnsi="Times New Roman"/>
          <w:b w:val="0"/>
          <w:color w:val="auto"/>
          <w:sz w:val="28"/>
        </w:rPr>
        <w:t>Секретарь комиссии</w:t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="0005779C">
        <w:rPr>
          <w:rFonts w:ascii="Times New Roman" w:eastAsia="Calibri" w:hAnsi="Times New Roman"/>
          <w:b w:val="0"/>
          <w:color w:val="auto"/>
          <w:sz w:val="28"/>
        </w:rPr>
        <w:tab/>
      </w:r>
      <w:r w:rsidRPr="00C01EFF">
        <w:rPr>
          <w:rFonts w:ascii="Times New Roman" w:eastAsia="Calibri" w:hAnsi="Times New Roman"/>
          <w:b w:val="0"/>
          <w:color w:val="auto"/>
          <w:sz w:val="28"/>
        </w:rPr>
        <w:t>Ц.В. Раднаева</w:t>
      </w:r>
    </w:p>
    <w:p w:rsidR="00C67971" w:rsidRDefault="00C67971" w:rsidP="00C67971">
      <w:pPr>
        <w:rPr>
          <w:szCs w:val="24"/>
        </w:rPr>
      </w:pPr>
    </w:p>
    <w:p w:rsidR="0005779C" w:rsidRDefault="0005779C" w:rsidP="00C67971">
      <w:pPr>
        <w:rPr>
          <w:rStyle w:val="FontStyle100"/>
          <w:b w:val="0"/>
          <w:sz w:val="28"/>
          <w:szCs w:val="24"/>
        </w:rPr>
        <w:sectPr w:rsidR="0005779C" w:rsidSect="003764B8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05779C" w:rsidRDefault="0005779C" w:rsidP="0005779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lastRenderedPageBreak/>
        <w:t xml:space="preserve">Приложение </w:t>
      </w:r>
      <w:r w:rsidR="00AD76A5">
        <w:rPr>
          <w:sz w:val="16"/>
          <w:szCs w:val="16"/>
        </w:rPr>
        <w:t>1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Могойтуйской районной территориальной избирательной комиссии</w:t>
      </w:r>
    </w:p>
    <w:p w:rsidR="000717C8" w:rsidRPr="00CA0F4C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27.06.2025г. №55-201</w:t>
      </w:r>
    </w:p>
    <w:p w:rsidR="0005779C" w:rsidRPr="00CA0F4C" w:rsidRDefault="0005779C" w:rsidP="0005779C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05779C" w:rsidRPr="00DF703F" w:rsidRDefault="0005779C" w:rsidP="0005779C">
      <w:pPr>
        <w:rPr>
          <w:sz w:val="12"/>
          <w:szCs w:val="12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05779C" w:rsidRPr="00CA0F4C" w:rsidTr="0049371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CA0F4C" w:rsidRDefault="0005779C" w:rsidP="0049371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05779C" w:rsidRPr="000717C8" w:rsidRDefault="0005779C" w:rsidP="00493714">
            <w:pPr>
              <w:rPr>
                <w:i/>
              </w:rPr>
            </w:pPr>
            <w:r w:rsidRPr="000717C8">
              <w:rPr>
                <w:i/>
              </w:rPr>
              <w:t>Совета первого созыва Могойтуйского муниципального округа Забайкальского края</w:t>
            </w:r>
          </w:p>
        </w:tc>
      </w:tr>
      <w:tr w:rsidR="0005779C" w:rsidRPr="00B671CD" w:rsidTr="0049371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B671CD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05779C" w:rsidRPr="00B671CD" w:rsidRDefault="0005779C" w:rsidP="0049371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2"/>
            </w:r>
          </w:p>
        </w:tc>
      </w:tr>
    </w:tbl>
    <w:p w:rsidR="0005779C" w:rsidRPr="004C6BA8" w:rsidRDefault="0005779C" w:rsidP="0005779C">
      <w:pPr>
        <w:rPr>
          <w:sz w:val="4"/>
          <w:szCs w:val="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5779C" w:rsidRPr="00CA0F4C" w:rsidTr="0049371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CA0F4C" w:rsidRDefault="0005779C" w:rsidP="0049371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5779C" w:rsidRPr="00CA0F4C" w:rsidRDefault="0005779C" w:rsidP="00493714">
            <w:pPr>
              <w:jc w:val="center"/>
            </w:pPr>
          </w:p>
        </w:tc>
        <w:tc>
          <w:tcPr>
            <w:tcW w:w="307" w:type="dxa"/>
            <w:vAlign w:val="bottom"/>
          </w:tcPr>
          <w:p w:rsidR="0005779C" w:rsidRPr="00CA0F4C" w:rsidRDefault="0005779C" w:rsidP="0049371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5779C" w:rsidRPr="00CA0F4C" w:rsidRDefault="0005779C" w:rsidP="00493714">
            <w:pPr>
              <w:jc w:val="center"/>
            </w:pPr>
          </w:p>
        </w:tc>
        <w:tc>
          <w:tcPr>
            <w:tcW w:w="675" w:type="dxa"/>
            <w:vAlign w:val="bottom"/>
          </w:tcPr>
          <w:p w:rsidR="0005779C" w:rsidRPr="00CA0F4C" w:rsidRDefault="0005779C" w:rsidP="00493714">
            <w:pPr>
              <w:jc w:val="center"/>
            </w:pPr>
            <w:r>
              <w:t>года</w:t>
            </w:r>
          </w:p>
        </w:tc>
      </w:tr>
      <w:tr w:rsidR="0005779C" w:rsidRPr="005B1D0C" w:rsidTr="0049371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5B1D0C" w:rsidRDefault="0005779C" w:rsidP="0049371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5779C" w:rsidRPr="00B81471" w:rsidRDefault="0005779C" w:rsidP="0005779C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5779C" w:rsidRPr="00CA0F4C" w:rsidTr="0049371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CA0F4C" w:rsidRDefault="0005779C" w:rsidP="0049371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5779C" w:rsidRPr="00CA0F4C" w:rsidRDefault="0005779C" w:rsidP="00493714">
            <w:pPr>
              <w:jc w:val="center"/>
            </w:pPr>
          </w:p>
        </w:tc>
      </w:tr>
      <w:tr w:rsidR="0005779C" w:rsidRPr="00B81471" w:rsidTr="0049371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B81471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5779C" w:rsidRPr="00B81471" w:rsidRDefault="0005779C" w:rsidP="0049371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5779C" w:rsidRPr="008609A2" w:rsidRDefault="0005779C" w:rsidP="0005779C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143"/>
        <w:gridCol w:w="1456"/>
        <w:gridCol w:w="2660"/>
        <w:gridCol w:w="154"/>
        <w:gridCol w:w="4451"/>
        <w:gridCol w:w="140"/>
      </w:tblGrid>
      <w:tr w:rsidR="0005779C" w:rsidRPr="001C5754" w:rsidTr="0049371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1C5754" w:rsidRDefault="0005779C" w:rsidP="00493714">
            <w:r w:rsidRPr="001C5754">
              <w:t>кандидата в депутаты по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:rsidR="0005779C" w:rsidRPr="000717C8" w:rsidRDefault="0005779C" w:rsidP="000717C8">
            <w:pPr>
              <w:jc w:val="center"/>
              <w:rPr>
                <w:i/>
                <w:sz w:val="22"/>
                <w:szCs w:val="22"/>
              </w:rPr>
            </w:pPr>
            <w:r w:rsidRPr="000717C8">
              <w:rPr>
                <w:i/>
                <w:sz w:val="22"/>
                <w:szCs w:val="22"/>
              </w:rPr>
              <w:t xml:space="preserve">Западному </w:t>
            </w:r>
            <w:r w:rsidR="000717C8" w:rsidRPr="000717C8">
              <w:rPr>
                <w:i/>
                <w:sz w:val="22"/>
                <w:szCs w:val="22"/>
              </w:rPr>
              <w:t>одномандатному избирательному округу</w:t>
            </w:r>
            <w:r w:rsidRPr="000717C8">
              <w:rPr>
                <w:i/>
                <w:sz w:val="22"/>
                <w:szCs w:val="22"/>
              </w:rPr>
              <w:t xml:space="preserve"> №1</w:t>
            </w:r>
          </w:p>
        </w:tc>
        <w:tc>
          <w:tcPr>
            <w:tcW w:w="1456" w:type="dxa"/>
            <w:vAlign w:val="bottom"/>
          </w:tcPr>
          <w:p w:rsidR="0005779C" w:rsidRPr="001C5754" w:rsidRDefault="0005779C" w:rsidP="00493714">
            <w:pPr>
              <w:jc w:val="center"/>
            </w:pPr>
            <w:r>
              <w:t>гражданина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</w:pPr>
          </w:p>
        </w:tc>
        <w:tc>
          <w:tcPr>
            <w:tcW w:w="154" w:type="dxa"/>
            <w:vAlign w:val="bottom"/>
          </w:tcPr>
          <w:p w:rsidR="0005779C" w:rsidRPr="001C5754" w:rsidRDefault="0005779C" w:rsidP="00493714">
            <w:pPr>
              <w:jc w:val="center"/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05779C" w:rsidRPr="001C5754" w:rsidRDefault="0005779C" w:rsidP="00493714">
            <w:pPr>
              <w:jc w:val="right"/>
            </w:pPr>
            <w:r w:rsidRPr="001C5754">
              <w:t>,</w:t>
            </w:r>
          </w:p>
        </w:tc>
      </w:tr>
      <w:tr w:rsidR="0005779C" w:rsidRPr="001C5754" w:rsidTr="0049371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56" w:type="dxa"/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54" w:type="dxa"/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5779C" w:rsidRPr="008609A2" w:rsidRDefault="0005779C" w:rsidP="0005779C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5779C" w:rsidRPr="001C5754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1C5754" w:rsidRDefault="0005779C" w:rsidP="00493714">
            <w:r w:rsidRPr="001C5754"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</w:pPr>
          </w:p>
        </w:tc>
        <w:tc>
          <w:tcPr>
            <w:tcW w:w="1637" w:type="dxa"/>
            <w:vAlign w:val="bottom"/>
          </w:tcPr>
          <w:p w:rsidR="0005779C" w:rsidRPr="001C5754" w:rsidRDefault="0005779C" w:rsidP="0049371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5779C" w:rsidRPr="001C5754" w:rsidRDefault="0005779C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05779C" w:rsidRPr="001C5754" w:rsidRDefault="0005779C" w:rsidP="00493714">
            <w:pPr>
              <w:jc w:val="right"/>
            </w:pPr>
            <w:r>
              <w:t>,</w:t>
            </w:r>
          </w:p>
        </w:tc>
      </w:tr>
      <w:tr w:rsidR="0005779C" w:rsidRPr="001C5754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5779C" w:rsidRDefault="0005779C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5779C" w:rsidRPr="001C5754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5779C" w:rsidRPr="008609A2" w:rsidRDefault="0005779C" w:rsidP="0005779C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5779C" w:rsidRPr="008609A2" w:rsidTr="00493714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8609A2" w:rsidRDefault="0005779C" w:rsidP="00493714">
            <w:r w:rsidRPr="008609A2"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5779C" w:rsidRPr="008609A2" w:rsidRDefault="0005779C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05779C" w:rsidRPr="008609A2" w:rsidRDefault="0005779C" w:rsidP="00493714">
            <w:pPr>
              <w:jc w:val="right"/>
            </w:pPr>
            <w:r w:rsidRPr="008609A2">
              <w:t>.</w:t>
            </w:r>
          </w:p>
        </w:tc>
      </w:tr>
      <w:tr w:rsidR="0005779C" w:rsidRPr="008609A2" w:rsidTr="00493714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8609A2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5779C" w:rsidRPr="008609A2" w:rsidRDefault="0005779C" w:rsidP="0049371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5779C" w:rsidRPr="008609A2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5779C" w:rsidRPr="00B81471" w:rsidRDefault="0005779C" w:rsidP="0005779C">
      <w:pPr>
        <w:rPr>
          <w:sz w:val="12"/>
          <w:szCs w:val="12"/>
        </w:rPr>
      </w:pPr>
    </w:p>
    <w:tbl>
      <w:tblPr>
        <w:tblStyle w:val="aff0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5779C" w:rsidRPr="003C2D12" w:rsidTr="0049371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79C" w:rsidRPr="003C2D12" w:rsidRDefault="0005779C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5779C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5779C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5779C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5779C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A27A6E" w:rsidRDefault="0005779C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5779C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A27A6E" w:rsidRDefault="0005779C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3C2D12" w:rsidRDefault="0005779C" w:rsidP="0049371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5779C" w:rsidRPr="00DF703F" w:rsidRDefault="0005779C" w:rsidP="0005779C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5779C" w:rsidRPr="00CA0F4C" w:rsidTr="00493714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CA0F4C" w:rsidRDefault="0005779C" w:rsidP="0049371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5779C" w:rsidRPr="00CA0F4C" w:rsidRDefault="0005779C" w:rsidP="00493714">
            <w:pPr>
              <w:jc w:val="center"/>
            </w:pPr>
          </w:p>
        </w:tc>
      </w:tr>
      <w:tr w:rsidR="0005779C" w:rsidRPr="00B26C76" w:rsidTr="00493714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B26C76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5779C" w:rsidRPr="00B26C76" w:rsidRDefault="0005779C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5779C" w:rsidRDefault="0005779C" w:rsidP="0005779C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5779C" w:rsidRPr="00CA0F4C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CA0F4C" w:rsidRDefault="0005779C" w:rsidP="0049371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5779C" w:rsidRPr="00CA0F4C" w:rsidRDefault="0005779C" w:rsidP="00493714">
            <w:pPr>
              <w:jc w:val="center"/>
            </w:pPr>
          </w:p>
        </w:tc>
      </w:tr>
      <w:tr w:rsidR="0005779C" w:rsidRPr="00B26C76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79C" w:rsidRPr="00B26C76" w:rsidRDefault="0005779C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5779C" w:rsidRPr="00B26C76" w:rsidRDefault="0005779C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5779C" w:rsidRPr="00CA19AE" w:rsidRDefault="0005779C" w:rsidP="0005779C">
      <w:pPr>
        <w:rPr>
          <w:sz w:val="2"/>
          <w:szCs w:val="2"/>
        </w:rPr>
      </w:pPr>
    </w:p>
    <w:p w:rsidR="00C4228F" w:rsidRPr="007269E7" w:rsidRDefault="0005779C" w:rsidP="001F0DE2">
      <w:pPr>
        <w:ind w:firstLine="340"/>
        <w:jc w:val="both"/>
        <w:rPr>
          <w:sz w:val="16"/>
          <w:szCs w:val="16"/>
        </w:rPr>
      </w:pPr>
      <w:r w:rsidRPr="007269E7">
        <w:rPr>
          <w:b/>
          <w:bCs/>
          <w:sz w:val="16"/>
          <w:szCs w:val="16"/>
        </w:rPr>
        <w:t>Примечание.</w:t>
      </w:r>
      <w:r w:rsidRPr="007269E7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C4228F" w:rsidRPr="007269E7">
        <w:rPr>
          <w:sz w:val="16"/>
          <w:szCs w:val="16"/>
        </w:rPr>
        <w:br w:type="page"/>
      </w:r>
    </w:p>
    <w:p w:rsidR="00C4228F" w:rsidRPr="00CA0F4C" w:rsidRDefault="00C4228F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0717C8">
        <w:rPr>
          <w:sz w:val="16"/>
          <w:szCs w:val="16"/>
        </w:rPr>
        <w:t>2</w:t>
      </w:r>
    </w:p>
    <w:p w:rsidR="00C4228F" w:rsidRDefault="000717C8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:rsidR="000717C8" w:rsidRDefault="000717C8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Могойтуйской районной территориальной избирательной комиссии</w:t>
      </w:r>
    </w:p>
    <w:p w:rsidR="000717C8" w:rsidRPr="00552F7F" w:rsidRDefault="000717C8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27.06.2025г. №55-201</w:t>
      </w:r>
    </w:p>
    <w:p w:rsidR="00C4228F" w:rsidRPr="00CA0F4C" w:rsidRDefault="00C4228F" w:rsidP="00C4228F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C4228F" w:rsidRPr="00CA0F4C" w:rsidTr="0049371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493714">
            <w:pPr>
              <w:rPr>
                <w:i/>
              </w:rPr>
            </w:pPr>
            <w:r w:rsidRPr="000717C8">
              <w:rPr>
                <w:i/>
              </w:rPr>
              <w:t>Совета первого созыва Могойтуйского муниципального округа Забайкальского края</w:t>
            </w:r>
          </w:p>
        </w:tc>
      </w:tr>
      <w:tr w:rsidR="00C4228F" w:rsidRPr="00B671CD" w:rsidTr="0049371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4"/>
            </w:r>
          </w:p>
        </w:tc>
      </w:tr>
    </w:tbl>
    <w:p w:rsidR="00C4228F" w:rsidRPr="004C6BA8" w:rsidRDefault="00C4228F" w:rsidP="00C4228F">
      <w:pPr>
        <w:rPr>
          <w:sz w:val="4"/>
          <w:szCs w:val="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C4228F" w:rsidRPr="00CA0F4C" w:rsidTr="0049371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307" w:type="dxa"/>
            <w:vAlign w:val="bottom"/>
          </w:tcPr>
          <w:p w:rsidR="00C4228F" w:rsidRPr="00CA0F4C" w:rsidRDefault="00C4228F" w:rsidP="0049371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675" w:type="dxa"/>
            <w:vAlign w:val="bottom"/>
          </w:tcPr>
          <w:p w:rsidR="00C4228F" w:rsidRPr="00CA0F4C" w:rsidRDefault="00C4228F" w:rsidP="00493714">
            <w:pPr>
              <w:jc w:val="center"/>
            </w:pPr>
            <w:r>
              <w:t>года</w:t>
            </w:r>
          </w:p>
        </w:tc>
      </w:tr>
      <w:tr w:rsidR="00C4228F" w:rsidRPr="005B1D0C" w:rsidTr="0049371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5B1D0C" w:rsidRDefault="00C4228F" w:rsidP="0049371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C4228F" w:rsidRPr="00CA0F4C" w:rsidTr="0049371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81471" w:rsidTr="0049371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143"/>
        <w:gridCol w:w="1456"/>
        <w:gridCol w:w="2660"/>
        <w:gridCol w:w="154"/>
        <w:gridCol w:w="4451"/>
        <w:gridCol w:w="140"/>
      </w:tblGrid>
      <w:tr w:rsidR="00C4228F" w:rsidRPr="001C5754" w:rsidTr="0049371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кандидата в депутаты по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0717C8">
            <w:pPr>
              <w:jc w:val="center"/>
              <w:rPr>
                <w:i/>
                <w:sz w:val="22"/>
                <w:szCs w:val="22"/>
              </w:rPr>
            </w:pPr>
            <w:r w:rsidRPr="000717C8">
              <w:rPr>
                <w:i/>
                <w:sz w:val="22"/>
                <w:szCs w:val="22"/>
              </w:rPr>
              <w:t xml:space="preserve">Северному </w:t>
            </w:r>
            <w:r w:rsidR="000717C8" w:rsidRPr="000717C8">
              <w:rPr>
                <w:i/>
                <w:sz w:val="22"/>
                <w:szCs w:val="22"/>
              </w:rPr>
              <w:t>четырехмандатному избирательному округу</w:t>
            </w:r>
            <w:r w:rsidRPr="000717C8">
              <w:rPr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</w:pPr>
            <w:r>
              <w:t>гражданина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 w:rsidRPr="001C5754">
              <w:t>,</w:t>
            </w:r>
          </w:p>
        </w:tc>
      </w:tr>
      <w:tr w:rsidR="00C4228F" w:rsidRPr="001C5754" w:rsidTr="0049371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C4228F" w:rsidRPr="001C5754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>
              <w:t>,</w:t>
            </w:r>
          </w:p>
        </w:tc>
      </w:tr>
      <w:tr w:rsidR="00C4228F" w:rsidRPr="001C5754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C4228F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C4228F" w:rsidRPr="008609A2" w:rsidTr="00493714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r w:rsidRPr="008609A2"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right"/>
            </w:pPr>
            <w:r w:rsidRPr="008609A2">
              <w:t>.</w:t>
            </w:r>
          </w:p>
        </w:tc>
      </w:tr>
      <w:tr w:rsidR="00C4228F" w:rsidRPr="008609A2" w:rsidTr="00493714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C4228F" w:rsidRPr="003C2D12" w:rsidTr="0049371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C4228F" w:rsidRPr="00CA0F4C" w:rsidTr="00493714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C4228F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C4228F" w:rsidRPr="00CA0F4C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C4228F" w:rsidRPr="00CA19AE" w:rsidRDefault="00C4228F" w:rsidP="00C4228F">
      <w:pPr>
        <w:rPr>
          <w:sz w:val="2"/>
          <w:szCs w:val="2"/>
        </w:rPr>
      </w:pPr>
    </w:p>
    <w:p w:rsidR="000717C8" w:rsidRDefault="00C4228F" w:rsidP="007269E7">
      <w:pPr>
        <w:ind w:firstLine="340"/>
        <w:jc w:val="both"/>
        <w:rPr>
          <w:sz w:val="16"/>
          <w:szCs w:val="16"/>
        </w:rPr>
      </w:pPr>
      <w:r w:rsidRPr="007269E7">
        <w:rPr>
          <w:b/>
          <w:bCs/>
          <w:sz w:val="16"/>
          <w:szCs w:val="16"/>
        </w:rPr>
        <w:t>Примечание.</w:t>
      </w:r>
      <w:r w:rsidRPr="007269E7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0717C8">
        <w:rPr>
          <w:sz w:val="16"/>
          <w:szCs w:val="16"/>
        </w:rPr>
        <w:br w:type="page"/>
      </w:r>
    </w:p>
    <w:p w:rsidR="00C4228F" w:rsidRPr="00CA0F4C" w:rsidRDefault="00C4228F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0717C8">
        <w:rPr>
          <w:sz w:val="16"/>
          <w:szCs w:val="16"/>
        </w:rPr>
        <w:t>3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Могойтуйской районной территориальной избирательной комиссии</w:t>
      </w:r>
    </w:p>
    <w:p w:rsidR="00C4228F" w:rsidRPr="00552F7F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27.06.2025г. №55-201</w:t>
      </w:r>
    </w:p>
    <w:p w:rsidR="00C4228F" w:rsidRPr="00CA0F4C" w:rsidRDefault="00C4228F" w:rsidP="00C4228F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C4228F" w:rsidRPr="00CA0F4C" w:rsidTr="0049371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493714">
            <w:pPr>
              <w:rPr>
                <w:i/>
              </w:rPr>
            </w:pPr>
            <w:r w:rsidRPr="000717C8">
              <w:rPr>
                <w:i/>
              </w:rPr>
              <w:t>Совета первого созыва Могойтуйского муниципального округа Забайкальского края</w:t>
            </w:r>
          </w:p>
        </w:tc>
      </w:tr>
      <w:tr w:rsidR="00C4228F" w:rsidRPr="00B671CD" w:rsidTr="0049371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6"/>
            </w:r>
          </w:p>
        </w:tc>
      </w:tr>
    </w:tbl>
    <w:p w:rsidR="00C4228F" w:rsidRPr="004C6BA8" w:rsidRDefault="00C4228F" w:rsidP="00C4228F">
      <w:pPr>
        <w:rPr>
          <w:sz w:val="4"/>
          <w:szCs w:val="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C4228F" w:rsidRPr="00CA0F4C" w:rsidTr="0049371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307" w:type="dxa"/>
            <w:vAlign w:val="bottom"/>
          </w:tcPr>
          <w:p w:rsidR="00C4228F" w:rsidRPr="00CA0F4C" w:rsidRDefault="00C4228F" w:rsidP="0049371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675" w:type="dxa"/>
            <w:vAlign w:val="bottom"/>
          </w:tcPr>
          <w:p w:rsidR="00C4228F" w:rsidRPr="00CA0F4C" w:rsidRDefault="00C4228F" w:rsidP="00493714">
            <w:pPr>
              <w:jc w:val="center"/>
            </w:pPr>
            <w:r>
              <w:t>года</w:t>
            </w:r>
          </w:p>
        </w:tc>
      </w:tr>
      <w:tr w:rsidR="00C4228F" w:rsidRPr="005B1D0C" w:rsidTr="0049371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5B1D0C" w:rsidRDefault="00C4228F" w:rsidP="0049371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C4228F" w:rsidRPr="00CA0F4C" w:rsidTr="0049371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81471" w:rsidTr="0049371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143"/>
        <w:gridCol w:w="1456"/>
        <w:gridCol w:w="2660"/>
        <w:gridCol w:w="154"/>
        <w:gridCol w:w="4451"/>
        <w:gridCol w:w="140"/>
      </w:tblGrid>
      <w:tr w:rsidR="00C4228F" w:rsidRPr="001C5754" w:rsidTr="0049371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кандидата в депутаты по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0717C8">
            <w:pPr>
              <w:jc w:val="center"/>
              <w:rPr>
                <w:i/>
                <w:sz w:val="22"/>
                <w:szCs w:val="22"/>
              </w:rPr>
            </w:pPr>
            <w:r w:rsidRPr="000717C8">
              <w:rPr>
                <w:i/>
                <w:sz w:val="22"/>
                <w:szCs w:val="22"/>
              </w:rPr>
              <w:t xml:space="preserve">Центральному </w:t>
            </w:r>
            <w:r w:rsidR="000717C8" w:rsidRPr="000717C8">
              <w:rPr>
                <w:i/>
                <w:sz w:val="22"/>
                <w:szCs w:val="22"/>
              </w:rPr>
              <w:t xml:space="preserve">пятимандатному избирательному округу </w:t>
            </w:r>
            <w:r w:rsidRPr="000717C8">
              <w:rPr>
                <w:i/>
                <w:sz w:val="22"/>
                <w:szCs w:val="22"/>
              </w:rPr>
              <w:t>№3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</w:pPr>
            <w:r>
              <w:t>гражданина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 w:rsidRPr="001C5754">
              <w:t>,</w:t>
            </w:r>
          </w:p>
        </w:tc>
      </w:tr>
      <w:tr w:rsidR="00C4228F" w:rsidRPr="001C5754" w:rsidTr="0049371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C4228F" w:rsidRPr="001C5754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>
              <w:t>,</w:t>
            </w:r>
          </w:p>
        </w:tc>
      </w:tr>
      <w:tr w:rsidR="00C4228F" w:rsidRPr="001C5754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C4228F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C4228F" w:rsidRPr="008609A2" w:rsidTr="00493714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r w:rsidRPr="008609A2"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right"/>
            </w:pPr>
            <w:r w:rsidRPr="008609A2">
              <w:t>.</w:t>
            </w:r>
          </w:p>
        </w:tc>
      </w:tr>
      <w:tr w:rsidR="00C4228F" w:rsidRPr="008609A2" w:rsidTr="00493714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C4228F" w:rsidRPr="003C2D12" w:rsidTr="0049371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C4228F" w:rsidRPr="00CA0F4C" w:rsidTr="00493714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C4228F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C4228F" w:rsidRPr="00CA0F4C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C4228F" w:rsidRPr="00CA19AE" w:rsidRDefault="00C4228F" w:rsidP="00C4228F">
      <w:pPr>
        <w:rPr>
          <w:sz w:val="2"/>
          <w:szCs w:val="2"/>
        </w:rPr>
      </w:pPr>
    </w:p>
    <w:p w:rsidR="000717C8" w:rsidRDefault="00C4228F" w:rsidP="007269E7">
      <w:pPr>
        <w:ind w:firstLine="340"/>
        <w:jc w:val="both"/>
        <w:rPr>
          <w:sz w:val="16"/>
          <w:szCs w:val="16"/>
        </w:rPr>
      </w:pPr>
      <w:r w:rsidRPr="007269E7">
        <w:rPr>
          <w:b/>
          <w:bCs/>
          <w:sz w:val="16"/>
          <w:szCs w:val="16"/>
        </w:rPr>
        <w:t>Примечание.</w:t>
      </w:r>
      <w:r w:rsidRPr="007269E7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0717C8">
        <w:rPr>
          <w:sz w:val="16"/>
          <w:szCs w:val="16"/>
        </w:rPr>
        <w:br w:type="page"/>
      </w:r>
    </w:p>
    <w:p w:rsidR="00C4228F" w:rsidRPr="00CA0F4C" w:rsidRDefault="00C4228F" w:rsidP="00C4228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0717C8">
        <w:rPr>
          <w:sz w:val="16"/>
          <w:szCs w:val="16"/>
        </w:rPr>
        <w:t>4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:rsidR="000717C8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постановлением Могойтуйской районной территориальной избирательной комиссии</w:t>
      </w:r>
    </w:p>
    <w:p w:rsidR="00C4228F" w:rsidRPr="00552F7F" w:rsidRDefault="000717C8" w:rsidP="000717C8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27.06.2025г. №55-201</w:t>
      </w:r>
    </w:p>
    <w:p w:rsidR="00C4228F" w:rsidRPr="00CA0F4C" w:rsidRDefault="00C4228F" w:rsidP="00C4228F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C4228F" w:rsidRPr="00CA0F4C" w:rsidTr="0049371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493714">
            <w:pPr>
              <w:rPr>
                <w:i/>
              </w:rPr>
            </w:pPr>
            <w:r w:rsidRPr="000717C8">
              <w:rPr>
                <w:i/>
              </w:rPr>
              <w:t>Совета первого созыва Могойтуйского муниципального округа Забайкальского края</w:t>
            </w:r>
          </w:p>
        </w:tc>
      </w:tr>
      <w:tr w:rsidR="00C4228F" w:rsidRPr="00B671CD" w:rsidTr="0049371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C4228F" w:rsidRPr="00B671CD" w:rsidRDefault="00C4228F" w:rsidP="0049371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8"/>
            </w:r>
          </w:p>
        </w:tc>
      </w:tr>
    </w:tbl>
    <w:p w:rsidR="00C4228F" w:rsidRPr="004C6BA8" w:rsidRDefault="00C4228F" w:rsidP="00C4228F">
      <w:pPr>
        <w:rPr>
          <w:sz w:val="4"/>
          <w:szCs w:val="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C4228F" w:rsidRPr="00CA0F4C" w:rsidTr="0049371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307" w:type="dxa"/>
            <w:vAlign w:val="bottom"/>
          </w:tcPr>
          <w:p w:rsidR="00C4228F" w:rsidRPr="00CA0F4C" w:rsidRDefault="00C4228F" w:rsidP="0049371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  <w:tc>
          <w:tcPr>
            <w:tcW w:w="675" w:type="dxa"/>
            <w:vAlign w:val="bottom"/>
          </w:tcPr>
          <w:p w:rsidR="00C4228F" w:rsidRPr="00CA0F4C" w:rsidRDefault="00C4228F" w:rsidP="00493714">
            <w:pPr>
              <w:jc w:val="center"/>
            </w:pPr>
            <w:r>
              <w:t>года</w:t>
            </w:r>
          </w:p>
        </w:tc>
      </w:tr>
      <w:tr w:rsidR="00C4228F" w:rsidRPr="005B1D0C" w:rsidTr="0049371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5B1D0C" w:rsidRDefault="00C4228F" w:rsidP="0049371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C4228F" w:rsidRPr="00CA0F4C" w:rsidTr="0049371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81471" w:rsidTr="0049371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C4228F" w:rsidRPr="00B81471" w:rsidRDefault="00C4228F" w:rsidP="0049371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143"/>
        <w:gridCol w:w="1456"/>
        <w:gridCol w:w="2660"/>
        <w:gridCol w:w="154"/>
        <w:gridCol w:w="4451"/>
        <w:gridCol w:w="140"/>
      </w:tblGrid>
      <w:tr w:rsidR="00C4228F" w:rsidRPr="001C5754" w:rsidTr="0049371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кандидата в депутаты по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:rsidR="00C4228F" w:rsidRPr="000717C8" w:rsidRDefault="00C4228F" w:rsidP="00C4228F">
            <w:pPr>
              <w:jc w:val="center"/>
              <w:rPr>
                <w:i/>
                <w:sz w:val="22"/>
                <w:szCs w:val="22"/>
              </w:rPr>
            </w:pPr>
            <w:r w:rsidRPr="000717C8">
              <w:rPr>
                <w:i/>
                <w:sz w:val="22"/>
                <w:szCs w:val="22"/>
              </w:rPr>
              <w:t xml:space="preserve">Южному </w:t>
            </w:r>
            <w:r w:rsidR="000717C8" w:rsidRPr="000717C8">
              <w:rPr>
                <w:i/>
                <w:sz w:val="22"/>
                <w:szCs w:val="22"/>
              </w:rPr>
              <w:t>пятимандатному избирательному округу</w:t>
            </w:r>
            <w:r w:rsidRPr="000717C8">
              <w:rPr>
                <w:i/>
                <w:sz w:val="22"/>
                <w:szCs w:val="22"/>
              </w:rPr>
              <w:t xml:space="preserve"> №4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</w:pPr>
            <w:r>
              <w:t>гражданина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 w:rsidRPr="001C5754">
              <w:t>,</w:t>
            </w:r>
          </w:p>
        </w:tc>
      </w:tr>
      <w:tr w:rsidR="00C4228F" w:rsidRPr="001C5754" w:rsidTr="0049371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56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54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C4228F" w:rsidRPr="001C5754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r w:rsidRPr="001C5754"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C4228F" w:rsidRPr="001C5754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right"/>
            </w:pPr>
            <w:r>
              <w:t>,</w:t>
            </w:r>
          </w:p>
        </w:tc>
      </w:tr>
      <w:tr w:rsidR="00C4228F" w:rsidRPr="001C5754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C4228F" w:rsidRDefault="00C4228F" w:rsidP="0049371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C4228F" w:rsidRPr="001C5754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8609A2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C4228F" w:rsidRPr="008609A2" w:rsidTr="00493714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r w:rsidRPr="008609A2"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</w:pP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right"/>
            </w:pPr>
            <w:r w:rsidRPr="008609A2">
              <w:t>.</w:t>
            </w:r>
          </w:p>
        </w:tc>
      </w:tr>
      <w:tr w:rsidR="00C4228F" w:rsidRPr="008609A2" w:rsidTr="00493714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C4228F" w:rsidRPr="008609A2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4228F" w:rsidRPr="00B81471" w:rsidRDefault="00C4228F" w:rsidP="00C4228F">
      <w:pPr>
        <w:rPr>
          <w:sz w:val="12"/>
          <w:szCs w:val="12"/>
        </w:rPr>
      </w:pPr>
    </w:p>
    <w:tbl>
      <w:tblPr>
        <w:tblStyle w:val="aff0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C4228F" w:rsidRPr="003C2D12" w:rsidTr="0049371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28F" w:rsidRPr="003C2D12" w:rsidRDefault="00C4228F" w:rsidP="00493714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4228F" w:rsidRPr="003C2D12" w:rsidTr="0049371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A27A6E" w:rsidRDefault="00C4228F" w:rsidP="00493714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3C2D12" w:rsidRDefault="00C4228F" w:rsidP="0049371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C4228F" w:rsidRPr="00DF703F" w:rsidRDefault="00C4228F" w:rsidP="00C4228F">
      <w:pPr>
        <w:rPr>
          <w:sz w:val="12"/>
          <w:szCs w:val="12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C4228F" w:rsidRPr="00CA0F4C" w:rsidTr="00493714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C4228F" w:rsidRDefault="00C4228F" w:rsidP="00C4228F">
      <w:pPr>
        <w:rPr>
          <w:sz w:val="4"/>
          <w:szCs w:val="4"/>
        </w:rPr>
      </w:pPr>
    </w:p>
    <w:tbl>
      <w:tblPr>
        <w:tblStyle w:val="aff0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C4228F" w:rsidRPr="00CA0F4C" w:rsidTr="0049371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CA0F4C" w:rsidRDefault="00C4228F" w:rsidP="0049371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C4228F" w:rsidRPr="00CA0F4C" w:rsidRDefault="00C4228F" w:rsidP="00493714">
            <w:pPr>
              <w:jc w:val="center"/>
            </w:pPr>
          </w:p>
        </w:tc>
      </w:tr>
      <w:tr w:rsidR="00C4228F" w:rsidRPr="00B26C76" w:rsidTr="0049371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C4228F" w:rsidRPr="00B26C76" w:rsidRDefault="00C4228F" w:rsidP="0049371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C4228F" w:rsidRPr="00CA19AE" w:rsidRDefault="00C4228F" w:rsidP="00C4228F">
      <w:pPr>
        <w:rPr>
          <w:sz w:val="2"/>
          <w:szCs w:val="2"/>
        </w:rPr>
      </w:pPr>
    </w:p>
    <w:p w:rsidR="00C67971" w:rsidRPr="007269E7" w:rsidRDefault="00C4228F" w:rsidP="0005779C">
      <w:pPr>
        <w:ind w:firstLine="340"/>
        <w:jc w:val="both"/>
        <w:rPr>
          <w:sz w:val="16"/>
          <w:szCs w:val="16"/>
        </w:rPr>
      </w:pPr>
      <w:r w:rsidRPr="007269E7">
        <w:rPr>
          <w:b/>
          <w:bCs/>
          <w:sz w:val="16"/>
          <w:szCs w:val="16"/>
        </w:rPr>
        <w:t>Примечание.</w:t>
      </w:r>
      <w:r w:rsidRPr="007269E7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C67971" w:rsidRPr="007269E7" w:rsidSect="0005779C">
      <w:headerReference w:type="default" r:id="rId9"/>
      <w:pgSz w:w="16838" w:h="11906" w:orient="landscape"/>
      <w:pgMar w:top="426" w:right="567" w:bottom="568" w:left="567" w:header="397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A2" w:rsidRDefault="002D06A2" w:rsidP="00C67971">
      <w:r>
        <w:separator/>
      </w:r>
    </w:p>
  </w:endnote>
  <w:endnote w:type="continuationSeparator" w:id="1">
    <w:p w:rsidR="002D06A2" w:rsidRDefault="002D06A2" w:rsidP="00C6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A2" w:rsidRDefault="002D06A2" w:rsidP="00C67971">
      <w:r>
        <w:separator/>
      </w:r>
    </w:p>
  </w:footnote>
  <w:footnote w:type="continuationSeparator" w:id="1">
    <w:p w:rsidR="002D06A2" w:rsidRDefault="002D06A2" w:rsidP="00C67971">
      <w:r>
        <w:continuationSeparator/>
      </w:r>
    </w:p>
  </w:footnote>
  <w:footnote w:id="2">
    <w:p w:rsidR="0005779C" w:rsidRDefault="0005779C" w:rsidP="0005779C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05779C" w:rsidRDefault="0005779C" w:rsidP="0005779C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C4228F" w:rsidRDefault="00C4228F" w:rsidP="00C4228F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C4228F" w:rsidRDefault="00C4228F" w:rsidP="00C4228F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C4228F" w:rsidRDefault="00C4228F" w:rsidP="00C4228F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C4228F" w:rsidRDefault="00C4228F" w:rsidP="00C4228F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C4228F" w:rsidRDefault="00C4228F" w:rsidP="00C4228F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C4228F" w:rsidRDefault="00C4228F" w:rsidP="00C4228F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16" w:rsidRDefault="002D06A2">
    <w:pPr>
      <w:pStyle w:val="a3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B3066EC"/>
    <w:multiLevelType w:val="hybridMultilevel"/>
    <w:tmpl w:val="B232C8C0"/>
    <w:lvl w:ilvl="0" w:tplc="FA400C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BF5"/>
    <w:rsid w:val="0005779C"/>
    <w:rsid w:val="000708FF"/>
    <w:rsid w:val="000717C8"/>
    <w:rsid w:val="00121974"/>
    <w:rsid w:val="00127CD4"/>
    <w:rsid w:val="001C1979"/>
    <w:rsid w:val="001D5B5C"/>
    <w:rsid w:val="001F0DE2"/>
    <w:rsid w:val="00221DE9"/>
    <w:rsid w:val="00240B85"/>
    <w:rsid w:val="00265B46"/>
    <w:rsid w:val="002A4A7B"/>
    <w:rsid w:val="002D06A2"/>
    <w:rsid w:val="003009D5"/>
    <w:rsid w:val="00306A33"/>
    <w:rsid w:val="003764B8"/>
    <w:rsid w:val="0038218D"/>
    <w:rsid w:val="003E76EC"/>
    <w:rsid w:val="00412132"/>
    <w:rsid w:val="00442B4F"/>
    <w:rsid w:val="0044375F"/>
    <w:rsid w:val="00453F99"/>
    <w:rsid w:val="00481055"/>
    <w:rsid w:val="004F5D76"/>
    <w:rsid w:val="00566120"/>
    <w:rsid w:val="005821B8"/>
    <w:rsid w:val="005F5C68"/>
    <w:rsid w:val="00623A34"/>
    <w:rsid w:val="00667EC4"/>
    <w:rsid w:val="006A0770"/>
    <w:rsid w:val="006F1708"/>
    <w:rsid w:val="00725E02"/>
    <w:rsid w:val="007269E7"/>
    <w:rsid w:val="00746B47"/>
    <w:rsid w:val="00747C27"/>
    <w:rsid w:val="00786F15"/>
    <w:rsid w:val="007C4DF9"/>
    <w:rsid w:val="007F6DE5"/>
    <w:rsid w:val="008337E3"/>
    <w:rsid w:val="00850D22"/>
    <w:rsid w:val="008529CA"/>
    <w:rsid w:val="008A2BF5"/>
    <w:rsid w:val="008B39A5"/>
    <w:rsid w:val="008D2033"/>
    <w:rsid w:val="008E0CC9"/>
    <w:rsid w:val="00904BE7"/>
    <w:rsid w:val="00A16C7A"/>
    <w:rsid w:val="00A5244E"/>
    <w:rsid w:val="00A64DFD"/>
    <w:rsid w:val="00AA6639"/>
    <w:rsid w:val="00AB0A2D"/>
    <w:rsid w:val="00AD628D"/>
    <w:rsid w:val="00AD6DF3"/>
    <w:rsid w:val="00AD76A5"/>
    <w:rsid w:val="00B176CF"/>
    <w:rsid w:val="00B401EF"/>
    <w:rsid w:val="00B77391"/>
    <w:rsid w:val="00B94861"/>
    <w:rsid w:val="00BB49F5"/>
    <w:rsid w:val="00BD6836"/>
    <w:rsid w:val="00C01EFF"/>
    <w:rsid w:val="00C03F7B"/>
    <w:rsid w:val="00C12C3E"/>
    <w:rsid w:val="00C40CBE"/>
    <w:rsid w:val="00C4228F"/>
    <w:rsid w:val="00C44F0F"/>
    <w:rsid w:val="00C67971"/>
    <w:rsid w:val="00CB01FE"/>
    <w:rsid w:val="00CB7C60"/>
    <w:rsid w:val="00CE335C"/>
    <w:rsid w:val="00CF2C3E"/>
    <w:rsid w:val="00D26D2D"/>
    <w:rsid w:val="00D50E95"/>
    <w:rsid w:val="00D94D3B"/>
    <w:rsid w:val="00DD185E"/>
    <w:rsid w:val="00DF116C"/>
    <w:rsid w:val="00E125BD"/>
    <w:rsid w:val="00E65365"/>
    <w:rsid w:val="00E859FF"/>
    <w:rsid w:val="00ED5F43"/>
    <w:rsid w:val="00F33FFA"/>
    <w:rsid w:val="00FA7452"/>
    <w:rsid w:val="00FB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7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C6797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7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7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7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C6797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971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7971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7971"/>
    <w:rPr>
      <w:rFonts w:asciiTheme="majorHAnsi" w:eastAsiaTheme="majorEastAsia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6797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aliases w:val="Знак"/>
    <w:basedOn w:val="a"/>
    <w:link w:val="32"/>
    <w:uiPriority w:val="99"/>
    <w:rsid w:val="00C67971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rsid w:val="00C67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67971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67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67971"/>
    <w:rPr>
      <w:rFonts w:cs="Times New Roman"/>
    </w:rPr>
  </w:style>
  <w:style w:type="paragraph" w:styleId="a6">
    <w:name w:val="Body Text"/>
    <w:basedOn w:val="a"/>
    <w:link w:val="a7"/>
    <w:uiPriority w:val="99"/>
    <w:rsid w:val="00C6797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C679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0">
    <w:name w:val="Font Style100"/>
    <w:rsid w:val="00C67971"/>
    <w:rPr>
      <w:rFonts w:ascii="Times New Roman" w:hAnsi="Times New Roman"/>
      <w:b/>
      <w:color w:val="000000"/>
      <w:sz w:val="34"/>
    </w:rPr>
  </w:style>
  <w:style w:type="paragraph" w:customStyle="1" w:styleId="14-1514-1">
    <w:name w:val="Текст14-1.5.Текст 14-1"/>
    <w:basedOn w:val="a"/>
    <w:rsid w:val="00C67971"/>
    <w:pPr>
      <w:widowControl w:val="0"/>
      <w:spacing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6797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97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">
    <w:name w:val="Текст 14-15"/>
    <w:basedOn w:val="a"/>
    <w:rsid w:val="00C67971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C67971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C67971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67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"/>
    <w:basedOn w:val="a"/>
    <w:rsid w:val="00C67971"/>
    <w:pPr>
      <w:widowControl w:val="0"/>
      <w:spacing w:after="120"/>
      <w:jc w:val="center"/>
    </w:pPr>
    <w:rPr>
      <w:sz w:val="28"/>
    </w:rPr>
  </w:style>
  <w:style w:type="paragraph" w:styleId="ab">
    <w:name w:val="footnote text"/>
    <w:basedOn w:val="a"/>
    <w:link w:val="ac"/>
    <w:uiPriority w:val="99"/>
    <w:rsid w:val="00C67971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C67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C67971"/>
    <w:rPr>
      <w:rFonts w:cs="Times New Roman"/>
      <w:vertAlign w:val="superscript"/>
    </w:rPr>
  </w:style>
  <w:style w:type="paragraph" w:customStyle="1" w:styleId="ConsPlusNormal">
    <w:name w:val="ConsPlusNormal"/>
    <w:rsid w:val="00C67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rsid w:val="00C67971"/>
    <w:rPr>
      <w:sz w:val="28"/>
      <w:szCs w:val="26"/>
    </w:rPr>
  </w:style>
  <w:style w:type="paragraph" w:customStyle="1" w:styleId="ae">
    <w:name w:val="текст сноски"/>
    <w:basedOn w:val="a"/>
    <w:rsid w:val="00C67971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C67971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">
    <w:name w:val="Письмо"/>
    <w:basedOn w:val="a"/>
    <w:rsid w:val="00C67971"/>
    <w:pPr>
      <w:spacing w:before="3000"/>
      <w:ind w:left="4253"/>
      <w:jc w:val="center"/>
    </w:pPr>
    <w:rPr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C67971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7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C67971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uiPriority w:val="10"/>
    <w:rsid w:val="00C67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C67971"/>
    <w:pPr>
      <w:autoSpaceDE w:val="0"/>
      <w:autoSpaceDN w:val="0"/>
      <w:jc w:val="both"/>
    </w:pPr>
    <w:rPr>
      <w:sz w:val="28"/>
      <w:szCs w:val="28"/>
    </w:rPr>
  </w:style>
  <w:style w:type="paragraph" w:customStyle="1" w:styleId="af2">
    <w:name w:val="Îáû÷íû"/>
    <w:rsid w:val="00C67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679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C67971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7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6797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5">
    <w:name w:val="Таблицы (моноширинный)"/>
    <w:basedOn w:val="a"/>
    <w:next w:val="a"/>
    <w:rsid w:val="00C679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rsid w:val="00C6797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6"/>
    <w:rsid w:val="00C67971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C67971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C67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C67971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67971"/>
    <w:pPr>
      <w:tabs>
        <w:tab w:val="center" w:pos="4677"/>
        <w:tab w:val="right" w:pos="9355"/>
      </w:tabs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C67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caption"/>
    <w:basedOn w:val="a"/>
    <w:next w:val="a"/>
    <w:uiPriority w:val="99"/>
    <w:qFormat/>
    <w:rsid w:val="00C67971"/>
    <w:pPr>
      <w:autoSpaceDE w:val="0"/>
      <w:autoSpaceDN w:val="0"/>
      <w:adjustRightInd w:val="0"/>
    </w:pPr>
    <w:rPr>
      <w:szCs w:val="24"/>
    </w:rPr>
  </w:style>
  <w:style w:type="character" w:customStyle="1" w:styleId="afb">
    <w:name w:val="Гипертекстовая ссылка"/>
    <w:basedOn w:val="a0"/>
    <w:uiPriority w:val="99"/>
    <w:rsid w:val="00C67971"/>
    <w:rPr>
      <w:rFonts w:cs="Times New Roman"/>
      <w:color w:val="106BBE"/>
    </w:rPr>
  </w:style>
  <w:style w:type="paragraph" w:styleId="afc">
    <w:name w:val="Normal (Web)"/>
    <w:basedOn w:val="a"/>
    <w:uiPriority w:val="99"/>
    <w:unhideWhenUsed/>
    <w:rsid w:val="00C67971"/>
    <w:pPr>
      <w:spacing w:before="100" w:beforeAutospacing="1" w:after="100" w:afterAutospacing="1"/>
    </w:pPr>
    <w:rPr>
      <w:color w:val="57201F"/>
      <w:sz w:val="18"/>
      <w:szCs w:val="18"/>
    </w:rPr>
  </w:style>
  <w:style w:type="paragraph" w:customStyle="1" w:styleId="afd">
    <w:name w:val="Заголовок статьи"/>
    <w:basedOn w:val="a"/>
    <w:next w:val="a"/>
    <w:uiPriority w:val="99"/>
    <w:rsid w:val="00C6797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character" w:styleId="afe">
    <w:name w:val="Hyperlink"/>
    <w:basedOn w:val="a0"/>
    <w:uiPriority w:val="99"/>
    <w:semiHidden/>
    <w:unhideWhenUsed/>
    <w:rsid w:val="00C67971"/>
    <w:rPr>
      <w:rFonts w:cs="Times New Roman"/>
      <w:color w:val="0000FF"/>
      <w:u w:val="single"/>
    </w:rPr>
  </w:style>
  <w:style w:type="character" w:styleId="aff">
    <w:name w:val="Emphasis"/>
    <w:basedOn w:val="a0"/>
    <w:uiPriority w:val="20"/>
    <w:qFormat/>
    <w:rsid w:val="00B94861"/>
    <w:rPr>
      <w:i/>
      <w:iCs/>
    </w:rPr>
  </w:style>
  <w:style w:type="table" w:styleId="aff0">
    <w:name w:val="Table Grid"/>
    <w:basedOn w:val="a1"/>
    <w:uiPriority w:val="99"/>
    <w:rsid w:val="0005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tungokoch/documents/153765/8-ot-06-03-2023-podpisi-kandidatov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47AA-161A-4A37-86F4-E4CD84F9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admin</cp:lastModifiedBy>
  <cp:revision>8</cp:revision>
  <cp:lastPrinted>2025-06-23T05:59:00Z</cp:lastPrinted>
  <dcterms:created xsi:type="dcterms:W3CDTF">2025-06-30T02:05:00Z</dcterms:created>
  <dcterms:modified xsi:type="dcterms:W3CDTF">2025-06-30T05:28:00Z</dcterms:modified>
</cp:coreProperties>
</file>